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CC" w:rsidRPr="004E5ECC" w:rsidRDefault="004E5ECC" w:rsidP="004E5EC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bdr w:val="none" w:sz="0" w:space="0" w:color="auto" w:frame="1"/>
        </w:rPr>
        <w:t>Curacao Transnational Accreditation Council.</w:t>
      </w:r>
      <w:proofErr w:type="gramEnd"/>
      <w:r w:rsidRPr="0037517B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</w:rPr>
        <w:t xml:space="preserve">                                                                 </w:t>
      </w:r>
      <w:proofErr w:type="spellStart"/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Hoogstraat</w:t>
      </w:r>
      <w:proofErr w:type="spellEnd"/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18-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22 ,</w:t>
      </w:r>
      <w:proofErr w:type="gramEnd"/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Otrobanda</w:t>
      </w:r>
      <w:proofErr w:type="spellEnd"/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, Curacao</w:t>
      </w:r>
      <w:r>
        <w:rPr>
          <w:rFonts w:ascii="Times New Roman" w:eastAsia="Times New Roman" w:hAnsi="Times New Roman" w:cs="Times New Roman"/>
          <w:color w:val="1D2228"/>
          <w:sz w:val="18"/>
          <w:szCs w:val="18"/>
        </w:rPr>
        <w:t xml:space="preserve">. </w:t>
      </w:r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Email: info@ctac.ac</w:t>
      </w:r>
    </w:p>
    <w:p w:rsidR="004E5ECC" w:rsidRDefault="004E5ECC" w:rsidP="004E5EC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4E5ECC" w:rsidRDefault="004E5ECC" w:rsidP="004E5EC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4E5ECC" w:rsidRPr="004E5ECC" w:rsidRDefault="004E5ECC" w:rsidP="004E5EC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Application for Institutional Accreditation Membership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                                                         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color w:val="1D2228"/>
          <w:bdr w:val="none" w:sz="0" w:space="0" w:color="auto" w:frame="1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color w:val="1D2228"/>
          <w:bdr w:val="none" w:sz="0" w:space="0" w:color="auto" w:frame="1"/>
        </w:rPr>
        <w:t xml:space="preserve"> be used by </w:t>
      </w:r>
      <w:r w:rsidRPr="004E5ECC">
        <w:rPr>
          <w:rFonts w:ascii="Times New Roman" w:eastAsia="Times New Roman" w:hAnsi="Times New Roman" w:cs="Times New Roman"/>
          <w:color w:val="1D2228"/>
          <w:bdr w:val="none" w:sz="0" w:space="0" w:color="auto" w:frame="1"/>
        </w:rPr>
        <w:t>Business Schools, Seminaries: Colleges, Polytechnics, and Universities)</w:t>
      </w:r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  <w:r w:rsidR="0037517B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Application Completion Date_________________</w:t>
      </w:r>
    </w:p>
    <w:p w:rsidR="0037517B" w:rsidRDefault="0037517B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1. Full legal name of the Institution</w:t>
      </w: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:............................................................................</w:t>
      </w:r>
      <w:proofErr w:type="gramEnd"/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2. Physical Campus Address........................................................................................</w:t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General</w:t>
      </w:r>
      <w:proofErr w:type="gramEnd"/>
      <w:r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 xml:space="preserve"> </w:t>
      </w: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  <w:t>Phone No:.....................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Chancellor/ Chairman of the Board Phone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</w:t>
      </w: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emails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Secretary of the Board Phone__________________________ emails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President's / Vice-chancellor's/ Rector's Cell phone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_________</w:t>
      </w: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emails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Vice-President's/ DVC/ Provost's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phone__________________</w:t>
      </w: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emails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:_</w:t>
      </w:r>
      <w:proofErr w:type="gramEnd"/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                        </w:t>
      </w: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emails:____________________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>Chief Academic Officer's/ Head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>  of</w:t>
      </w:r>
      <w:proofErr w:type="gramEnd"/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 institution Committee on Accreditation.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>Full name</w:t>
      </w:r>
      <w:proofErr w:type="gramStart"/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>:_</w:t>
      </w:r>
      <w:proofErr w:type="gramEnd"/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>____________________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 xml:space="preserve">Phone___________ </w:t>
      </w:r>
      <w:proofErr w:type="spellStart"/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>Phone__________________________</w:t>
      </w:r>
      <w:proofErr w:type="spellEnd"/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 w:rsidRPr="004E5ECC">
        <w:rPr>
          <w:rFonts w:ascii="Times New Roman" w:eastAsia="Times New Roman" w:hAnsi="Times New Roman" w:cs="Times New Roman"/>
          <w:color w:val="1D2228"/>
          <w:sz w:val="27"/>
          <w:szCs w:val="27"/>
        </w:rPr>
        <w:t>Email__________________________</w:t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4. Under each of these 16 CTAC Curacao Conditions of Eligibility for Accreditation, write minimum of three paragraphs to one full page</w:t>
      </w:r>
      <w:r w:rsidR="0037517B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about</w:t>
      </w: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how your institution</w:t>
      </w:r>
      <w:r w:rsidR="0037517B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fulfills and</w:t>
      </w: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meets the requirements and attach proof of evidence in </w:t>
      </w:r>
      <w:r w:rsidR="0037517B"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>Appendices</w:t>
      </w:r>
      <w:r w:rsidRPr="004E5ECC"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  <w:t xml:space="preserve"> 1 -16</w:t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</w:rPr>
        <w:br/>
      </w:r>
      <w:r w:rsidRPr="004E5ECC"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t>All applicant institutions must satisfy the Accreditation Council with the following eligibility criteria:</w:t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bdr w:val="none" w:sz="0" w:space="0" w:color="auto" w:frame="1"/>
        </w:rPr>
        <w:br/>
      </w: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4.1. Must be a government registered entity in good standing.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4.2. </w:t>
      </w: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must</w:t>
      </w:r>
      <w:proofErr w:type="gramEnd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be licensed to carry out its activities.</w:t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lastRenderedPageBreak/>
        <w:br/>
        <w:t xml:space="preserve">4.3. </w:t>
      </w: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must</w:t>
      </w:r>
      <w:proofErr w:type="gramEnd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have an establishing charter, approval, or license to operate by the ministry of education.</w:t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br/>
        <w:t>4.4. Proof adequate physical campus.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4.5. </w:t>
      </w: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proof</w:t>
      </w:r>
      <w:proofErr w:type="gramEnd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of functional board of trustee.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4.6. Sound university administration.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4.7. qualified Ph.D. faculty.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4.8. </w:t>
      </w: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proof</w:t>
      </w:r>
      <w:proofErr w:type="gramEnd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of internal Quality Assurance and policies.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4.9. Adequate Learning Resources.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4.10. 30 credits of General Studies.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4.11. Assessment and Public Accountability.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4.12</w:t>
      </w:r>
      <w:proofErr w:type="gramStart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.website</w:t>
      </w:r>
      <w:proofErr w:type="gramEnd"/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is continually updated and contains no misleading information. 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lastRenderedPageBreak/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4.13. Sound Accounting and record-keeping practice.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4.14. Independent Annual Audit showing statement of sound financial position.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4.15. </w:t>
      </w:r>
      <w:r w:rsidR="0037517B"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Sound</w:t>
      </w: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academic curriculum.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4.16. Physical Site and learning </w:t>
      </w:r>
      <w:r w:rsidR="0037517B" w:rsidRPr="004E5EC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Resources.</w:t>
      </w:r>
    </w:p>
    <w:p w:rsidR="0037517B" w:rsidRPr="0037517B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</w:pPr>
      <w:r w:rsidRPr="004E5ECC">
        <w:rPr>
          <w:rFonts w:ascii="Times New Roman" w:eastAsia="Times New Roman" w:hAnsi="Times New Roman" w:cs="Times New Roman"/>
          <w:color w:val="1D2228"/>
          <w:sz w:val="24"/>
          <w:szCs w:val="24"/>
          <w:bdr w:val="none" w:sz="0" w:space="0" w:color="auto" w:frame="1"/>
        </w:rPr>
        <w:br/>
      </w:r>
      <w:r w:rsidR="0037517B" w:rsidRPr="0037517B"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  <w:t xml:space="preserve">5.0. Affirmation and signature 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5.1</w:t>
      </w:r>
      <w:proofErr w:type="gramStart"/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.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We</w:t>
      </w:r>
      <w:proofErr w:type="gramEnd"/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the members of the Board of 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Regents,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Administration and faculty of ______</w:t>
      </w:r>
      <w:r w:rsidR="0037517B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______________________    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situated at the following address__________________________________________________________________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5.2. 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Hereby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submit this Application for accreditation after obtaining, studying and agreeing with all the CTAC Curacao Accreditation policies, Accreditation Process Manual and 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Accreditation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Process and 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Procedures,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and having agreed with all CTAC accreditation terms and conditions. 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5.3. 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We agree that we cannot advertise anything about the ongoing status of our application until an official decision has been made on our application by CTAC.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5.4. 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We also understand that CTAC accreditation is not guaranteed, and that CTAC reserves the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 full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rights to deny or withdraw our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 accreditation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without being liable for a refund or a legal action.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5.5. 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We understand and agree that CTAC is a Curacao transnational and cross-border accreditation agency and is not an alternative any country's 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national,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regional or programmatic 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accreditation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.  We are aware that our country's government may or may not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 recognize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CTAC Curacao accreditation. 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5.6. 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We understand and agree that all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 payments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we have made to CTAC Curacao are not refundable.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5.7. 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No matter the outcome of the accreditation, we understand and agree that we cannot hold CTAC liable in any way or in any form</w:t>
      </w:r>
      <w:r w:rsidR="0037517B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,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 for the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outcome of accreditation exercise as shall be publish on CTAC website.</w:t>
      </w:r>
      <w:r w:rsidR="0037517B">
        <w:rPr>
          <w:rFonts w:ascii="Times New Roman" w:eastAsia="Times New Roman" w:hAnsi="Times New Roman" w:cs="Times New Roman"/>
          <w:color w:val="1D2228"/>
          <w:sz w:val="20"/>
          <w:szCs w:val="20"/>
        </w:rPr>
        <w:t xml:space="preserve"> 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In witness </w:t>
      </w:r>
      <w:r w:rsidR="0037517B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therefore,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signed and submit this application witnessed by a notary public this_________ </w:t>
      </w:r>
      <w:proofErr w:type="spellStart"/>
      <w:proofErr w:type="gramStart"/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th</w:t>
      </w:r>
      <w:proofErr w:type="spellEnd"/>
      <w:proofErr w:type="gramEnd"/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 xml:space="preserve"> day of _________________20__. Anno Domini.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A61B8D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lastRenderedPageBreak/>
        <w:t>5.8</w:t>
      </w: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.</w:t>
      </w:r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  <w:proofErr w:type="spellStart"/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Signed</w:t>
      </w:r>
      <w:proofErr w:type="gramEnd"/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____________________________Date</w:t>
      </w:r>
      <w:proofErr w:type="spellEnd"/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_______________.</w:t>
      </w:r>
      <w:r>
        <w:rPr>
          <w:rFonts w:ascii="Times New Roman" w:eastAsia="Times New Roman" w:hAnsi="Times New Roman" w:cs="Times New Roman"/>
          <w:color w:val="1D2228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     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Full  name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_________________________________________________</w:t>
      </w:r>
      <w:r w:rsidRPr="00A61B8D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                                                                                   </w:t>
      </w:r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Chancellor/Chairman of the Board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Name of the institution ______________________________</w:t>
      </w:r>
    </w:p>
    <w:p w:rsidR="00A61B8D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</w:pP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5.9</w:t>
      </w:r>
      <w:r w:rsidR="004E5ECC" w:rsidRPr="004E5ECC">
        <w:rPr>
          <w:rFonts w:ascii="Times New Roman" w:eastAsia="Times New Roman" w:hAnsi="Times New Roman" w:cs="Times New Roman"/>
          <w:color w:val="1D2228"/>
          <w:sz w:val="20"/>
          <w:szCs w:val="20"/>
          <w:bdr w:val="none" w:sz="0" w:space="0" w:color="auto" w:frame="1"/>
        </w:rPr>
        <w:t>.________________________________Date____________</w:t>
      </w:r>
    </w:p>
    <w:p w:rsid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Full  name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_________________________________________________</w:t>
      </w:r>
      <w:r w:rsidRPr="00A61B8D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                                                                                   </w:t>
      </w:r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President/ Vice-Chancellor</w:t>
      </w:r>
    </w:p>
    <w:p w:rsidR="00A61B8D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Name of the institution ______________________________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5.10</w:t>
      </w:r>
      <w:proofErr w:type="gramStart"/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.Signed</w:t>
      </w:r>
      <w:proofErr w:type="gramEnd"/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___________________________Date___________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proofErr w:type="gramStart"/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Registrar and Secretary of the Board.</w:t>
      </w:r>
      <w:proofErr w:type="gramEnd"/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Name of the institution ______________________________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>your  intuition’s</w:t>
      </w:r>
      <w:proofErr w:type="gramEnd"/>
      <w:r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t xml:space="preserve"> Seal  here </w:t>
      </w:r>
      <w:r w:rsidR="004E5ECC"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A61B8D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</w:p>
    <w:p w:rsidR="00A61B8D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</w:pPr>
    </w:p>
    <w:p w:rsidR="004E5ECC" w:rsidRPr="004E5ECC" w:rsidRDefault="00A61B8D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  <w:t>6</w:t>
      </w:r>
      <w:r w:rsidR="004E5ECC" w:rsidRPr="004E5ECC">
        <w:rPr>
          <w:rFonts w:ascii="Times New Roman" w:eastAsia="Times New Roman" w:hAnsi="Times New Roman" w:cs="Times New Roman"/>
          <w:b/>
          <w:color w:val="1D2228"/>
          <w:sz w:val="28"/>
          <w:szCs w:val="28"/>
          <w:bdr w:val="none" w:sz="0" w:space="0" w:color="auto" w:frame="1"/>
        </w:rPr>
        <w:t>. Notary Public witness</w:t>
      </w:r>
    </w:p>
    <w:p w:rsidR="004E5ECC" w:rsidRPr="004E5ECC" w:rsidRDefault="004E5ECC" w:rsidP="004E5ECC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D2228"/>
          <w:sz w:val="18"/>
          <w:szCs w:val="18"/>
        </w:rPr>
      </w:pPr>
      <w:r w:rsidRPr="004E5ECC">
        <w:rPr>
          <w:rFonts w:ascii="Times New Roman" w:eastAsia="Times New Roman" w:hAnsi="Times New Roman" w:cs="Times New Roman"/>
          <w:color w:val="1D2228"/>
          <w:sz w:val="18"/>
          <w:szCs w:val="18"/>
          <w:bdr w:val="none" w:sz="0" w:space="0" w:color="auto" w:frame="1"/>
        </w:rPr>
        <w:br/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38"/>
          <w:szCs w:val="38"/>
        </w:rPr>
      </w:pPr>
      <w:r w:rsidRPr="004E5ECC">
        <w:rPr>
          <w:rFonts w:ascii="Times New Roman" w:eastAsia="Times New Roman" w:hAnsi="Times New Roman" w:cs="Times New Roman"/>
          <w:b/>
          <w:bCs/>
          <w:color w:val="1D2228"/>
          <w:sz w:val="38"/>
          <w:szCs w:val="38"/>
        </w:rPr>
        <w:t> </w:t>
      </w:r>
    </w:p>
    <w:p w:rsidR="004E5ECC" w:rsidRPr="004E5ECC" w:rsidRDefault="004E5ECC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</w:rPr>
      </w:pPr>
    </w:p>
    <w:p w:rsidR="004E5ECC" w:rsidRPr="004E5ECC" w:rsidRDefault="004E5ECC" w:rsidP="004E5E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228"/>
        </w:rPr>
      </w:pPr>
      <w:r w:rsidRPr="004E5ECC">
        <w:rPr>
          <w:rFonts w:ascii="Times New Roman" w:eastAsia="Times New Roman" w:hAnsi="Times New Roman" w:cs="Times New Roman"/>
          <w:color w:val="1D2228"/>
        </w:rPr>
        <w:t> </w:t>
      </w: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</w:p>
    <w:p w:rsidR="00A61B8D" w:rsidRPr="004C3CC9" w:rsidRDefault="004C3CC9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</w:pP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Email the documents as </w:t>
      </w:r>
      <w:proofErr w:type="gramStart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sing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le 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>pdf</w:t>
      </w:r>
      <w:proofErr w:type="spellEnd"/>
      <w:proofErr w:type="gramEnd"/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file with a proof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</w:t>
      </w:r>
      <w:r w:rsidRPr="00681D1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bdr w:val="none" w:sz="0" w:space="0" w:color="auto" w:frame="1"/>
        </w:rPr>
        <w:t xml:space="preserve"> payment to info@ctact.ac</w:t>
      </w:r>
    </w:p>
    <w:p w:rsidR="00A61B8D" w:rsidRP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  <w:t>7.</w:t>
      </w:r>
      <w:r w:rsidRPr="00A61B8D"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  <w:t>Appendixes</w:t>
      </w:r>
      <w:proofErr w:type="gramEnd"/>
      <w:r w:rsidRPr="00A61B8D"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bdr w:val="none" w:sz="0" w:space="0" w:color="auto" w:frame="1"/>
        </w:rPr>
        <w:t xml:space="preserve"> </w:t>
      </w:r>
    </w:p>
    <w:p w:rsidR="00A61B8D" w:rsidRDefault="00A61B8D" w:rsidP="004E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2228"/>
          <w:sz w:val="27"/>
          <w:szCs w:val="27"/>
          <w:bdr w:val="none" w:sz="0" w:space="0" w:color="auto" w:frame="1"/>
        </w:rPr>
      </w:pPr>
    </w:p>
    <w:sectPr w:rsidR="00A61B8D" w:rsidSect="00BB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CD5"/>
    <w:multiLevelType w:val="multilevel"/>
    <w:tmpl w:val="CA3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55BA9"/>
    <w:multiLevelType w:val="multilevel"/>
    <w:tmpl w:val="6DE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61382"/>
    <w:multiLevelType w:val="multilevel"/>
    <w:tmpl w:val="087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5ECC"/>
    <w:rsid w:val="0037517B"/>
    <w:rsid w:val="003A113B"/>
    <w:rsid w:val="004C3CC9"/>
    <w:rsid w:val="004E5ECC"/>
    <w:rsid w:val="00A61B8D"/>
    <w:rsid w:val="00BB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47"/>
  </w:style>
  <w:style w:type="paragraph" w:styleId="Heading2">
    <w:name w:val="heading 2"/>
    <w:basedOn w:val="Normal"/>
    <w:link w:val="Heading2Char"/>
    <w:uiPriority w:val="9"/>
    <w:qFormat/>
    <w:rsid w:val="004E5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E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f">
    <w:name w:val="d_f"/>
    <w:basedOn w:val="DefaultParagraphFont"/>
    <w:rsid w:val="004E5ECC"/>
  </w:style>
  <w:style w:type="character" w:customStyle="1" w:styleId="dx">
    <w:name w:val="d_x"/>
    <w:basedOn w:val="DefaultParagraphFont"/>
    <w:rsid w:val="004E5ECC"/>
  </w:style>
  <w:style w:type="character" w:customStyle="1" w:styleId="enn">
    <w:name w:val="en_n"/>
    <w:basedOn w:val="DefaultParagraphFont"/>
    <w:rsid w:val="004E5ECC"/>
  </w:style>
  <w:style w:type="character" w:customStyle="1" w:styleId="ge">
    <w:name w:val="g_e"/>
    <w:basedOn w:val="DefaultParagraphFont"/>
    <w:rsid w:val="004E5ECC"/>
  </w:style>
  <w:style w:type="character" w:customStyle="1" w:styleId="ub">
    <w:name w:val="u_b"/>
    <w:basedOn w:val="DefaultParagraphFont"/>
    <w:rsid w:val="004E5ECC"/>
  </w:style>
  <w:style w:type="character" w:customStyle="1" w:styleId="un">
    <w:name w:val="u_n"/>
    <w:basedOn w:val="DefaultParagraphFont"/>
    <w:rsid w:val="004E5ECC"/>
  </w:style>
  <w:style w:type="character" w:customStyle="1" w:styleId="c4z2avtcy">
    <w:name w:val="c4_z2avtcy"/>
    <w:basedOn w:val="DefaultParagraphFont"/>
    <w:rsid w:val="004E5ECC"/>
  </w:style>
  <w:style w:type="paragraph" w:customStyle="1" w:styleId="yiv4869834741ydp3c94880afont8">
    <w:name w:val="yiv4869834741ydp3c94880afont_8"/>
    <w:basedOn w:val="Normal"/>
    <w:rsid w:val="004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69834741ydp3c94880awixguard">
    <w:name w:val="yiv4869834741ydp3c94880awixguard"/>
    <w:basedOn w:val="DefaultParagraphFont"/>
    <w:rsid w:val="004E5ECC"/>
  </w:style>
  <w:style w:type="character" w:styleId="Hyperlink">
    <w:name w:val="Hyperlink"/>
    <w:basedOn w:val="DefaultParagraphFont"/>
    <w:uiPriority w:val="99"/>
    <w:semiHidden/>
    <w:unhideWhenUsed/>
    <w:rsid w:val="004E5ECC"/>
    <w:rPr>
      <w:color w:val="0000FF"/>
      <w:u w:val="single"/>
    </w:rPr>
  </w:style>
  <w:style w:type="paragraph" w:customStyle="1" w:styleId="yiv4869834741ydp3e297bd6font8">
    <w:name w:val="yiv4869834741ydp3e297bd6font_8"/>
    <w:basedOn w:val="Normal"/>
    <w:rsid w:val="004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69834741card-description">
    <w:name w:val="yiv4869834741card-description"/>
    <w:basedOn w:val="Normal"/>
    <w:rsid w:val="004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_n"/>
    <w:basedOn w:val="DefaultParagraphFont"/>
    <w:rsid w:val="004E5ECC"/>
  </w:style>
  <w:style w:type="paragraph" w:styleId="ListParagraph">
    <w:name w:val="List Paragraph"/>
    <w:basedOn w:val="Normal"/>
    <w:uiPriority w:val="34"/>
    <w:qFormat/>
    <w:rsid w:val="00A61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2596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0E4E9"/>
                                        <w:right w:val="none" w:sz="0" w:space="0" w:color="auto"/>
                                      </w:divBdr>
                                      <w:divsChild>
                                        <w:div w:id="33819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6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0726">
                                              <w:marLeft w:val="54"/>
                                              <w:marRight w:val="10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10647">
                                              <w:marLeft w:val="54"/>
                                              <w:marRight w:val="10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159593">
                                              <w:marLeft w:val="54"/>
                                              <w:marRight w:val="10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252592">
                                              <w:marLeft w:val="54"/>
                                              <w:marRight w:val="10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72019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439">
                                                  <w:marLeft w:val="543"/>
                                                  <w:marRight w:val="1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5" w:color="979BA7"/>
                                                <w:bottom w:val="single" w:sz="6" w:space="0" w:color="979BA7"/>
                                                <w:right w:val="single" w:sz="6" w:space="14" w:color="979BA7"/>
                                              </w:divBdr>
                                              <w:divsChild>
                                                <w:div w:id="1662192578">
                                                  <w:marLeft w:val="0"/>
                                                  <w:marRight w:val="1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8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7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023307">
                                                  <w:marLeft w:val="109"/>
                                                  <w:marRight w:val="1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7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7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9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9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2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89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1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41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45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81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36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45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9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47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48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76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06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5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47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8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40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68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41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91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85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0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7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32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70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479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51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53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24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21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30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73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02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95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93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86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2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8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84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8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40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72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2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26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06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21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42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49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03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37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82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56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11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2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34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56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22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39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17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5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53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7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07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51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3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2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457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70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07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3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35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71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8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42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57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24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16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57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29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02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62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44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43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94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94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78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90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66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93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75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42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71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88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55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40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38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9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30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36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82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46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482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11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22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899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1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5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87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6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8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97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4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52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81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09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01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558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381910">
                                                      <w:marLeft w:val="-109"/>
                                                      <w:marRight w:val="-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0E4E9"/>
                                                                <w:left w:val="single" w:sz="6" w:space="3" w:color="E0E4E9"/>
                                                                <w:bottom w:val="single" w:sz="6" w:space="3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5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57528">
                                                  <w:marLeft w:val="0"/>
                                                  <w:marRight w:val="1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0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62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miraclefaithh5</dc:creator>
  <cp:lastModifiedBy>miraclefaithh5</cp:lastModifiedBy>
  <cp:revision>2</cp:revision>
  <dcterms:created xsi:type="dcterms:W3CDTF">2021-08-22T10:04:00Z</dcterms:created>
  <dcterms:modified xsi:type="dcterms:W3CDTF">2021-08-22T12:38:00Z</dcterms:modified>
</cp:coreProperties>
</file>